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210/2023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CASA ART LTDA</w:t>
      </w:r>
      <w:r>
        <w:rPr>
          <w:rFonts w:cs="Arial" w:ascii="Arial" w:hAnsi="Arial"/>
          <w:bCs/>
          <w:sz w:val="24"/>
          <w:szCs w:val="24"/>
        </w:rPr>
        <w:t xml:space="preserve">, inscrita no CNPJ sob o nº 40.600.176/0001-07, com sede na cidade de Paiçandu, PR, na AVENIDA SILVIO ALVES, nº </w:t>
      </w:r>
      <w:r>
        <w:rPr>
          <w:rFonts w:cs="Arial" w:ascii="Arial" w:hAnsi="Arial"/>
          <w:bCs/>
          <w:sz w:val="24"/>
          <w:szCs w:val="24"/>
        </w:rPr>
        <w:t>1454</w:t>
      </w:r>
      <w:r>
        <w:rPr>
          <w:rFonts w:cs="Arial" w:ascii="Arial" w:hAnsi="Arial"/>
          <w:bCs/>
          <w:sz w:val="24"/>
          <w:szCs w:val="24"/>
        </w:rPr>
        <w:t xml:space="preserve">, Bairro CONEGO JOSE  JESU FLOR, neste ato representada por </w:t>
      </w:r>
      <w:r>
        <w:rPr>
          <w:rFonts w:cs="Arial" w:ascii="Arial" w:hAnsi="Arial"/>
          <w:b/>
          <w:bCs/>
          <w:sz w:val="24"/>
          <w:szCs w:val="24"/>
        </w:rPr>
        <w:t>RENATO DA SILVA</w:t>
      </w:r>
      <w:r>
        <w:rPr>
          <w:rFonts w:cs="Arial" w:ascii="Arial" w:hAnsi="Arial"/>
          <w:bCs/>
          <w:sz w:val="24"/>
          <w:szCs w:val="24"/>
        </w:rPr>
        <w:t xml:space="preserve">, CPF nº 068.796.549-75, RG nº </w:t>
      </w:r>
      <w:r>
        <w:rPr>
          <w:rFonts w:cs="Arial" w:ascii="Arial" w:hAnsi="Arial"/>
          <w:bCs/>
          <w:sz w:val="24"/>
          <w:szCs w:val="24"/>
        </w:rPr>
        <w:t>101317102</w:t>
      </w:r>
      <w:r>
        <w:rPr>
          <w:rFonts w:cs="Arial" w:ascii="Arial" w:hAnsi="Arial"/>
          <w:bCs/>
          <w:sz w:val="24"/>
          <w:szCs w:val="24"/>
        </w:rPr>
        <w:t>,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R$ 3.907,81 </w:t>
      </w:r>
      <w:r>
        <w:rPr>
          <w:rFonts w:cs="Arial" w:ascii="Arial" w:hAnsi="Arial"/>
          <w:bCs/>
          <w:sz w:val="24"/>
          <w:szCs w:val="24"/>
        </w:rPr>
        <w:t>(três mil novecentos e sete reais e oitenta e um centavos)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2X 20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25,89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776,70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2X 32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260,00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2X 50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3X 50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3X 63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36,00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144,00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3X100 AMP C 6KA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117,02</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936,16</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ATOPY</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FITA ISOLANTE 20M PRETA IMPERIAL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6,10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183,00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TOZZ</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INFO - CABO UTP 4P CAT 6E CINZA GIGALAN</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606,95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ATOPY</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IPC BOCAL FIXO DE TETO EM PORCELANA E-27 4A/250V</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BELALLED</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LAMPADA LED BULBO 12W E27 BIV 6500K</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648,00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RENATO DA SILVA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212</TotalTime>
  <Application>LibreOffice/6.4.4.2$Windows_X86_64 LibreOffice_project/3d775be2011f3886db32dfd395a6a6d1ca2630ff</Application>
  <Pages>14</Pages>
  <Words>4882</Words>
  <Characters>26935</Characters>
  <CharactersWithSpaces>31912</CharactersWithSpaces>
  <Paragraphs>260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2023-07-27T15:33:55Z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